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04B5" w:rsidRPr="00AA6DBF" w:rsidRDefault="00B004B5" w:rsidP="00B004B5">
      <w:pPr>
        <w:jc w:val="center"/>
        <w:rPr>
          <w:b/>
          <w:sz w:val="26"/>
          <w:szCs w:val="26"/>
          <w:lang w:val="uk-UA"/>
        </w:rPr>
      </w:pPr>
      <w:r w:rsidRPr="00AA6DBF">
        <w:rPr>
          <w:b/>
          <w:noProof/>
          <w:sz w:val="26"/>
          <w:szCs w:val="26"/>
        </w:rPr>
        <w:drawing>
          <wp:inline distT="0" distB="0" distL="0" distR="0" wp14:anchorId="4B56C11A" wp14:editId="5A3AEAF8">
            <wp:extent cx="387985" cy="541020"/>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gerb"/>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87985" cy="541020"/>
                    </a:xfrm>
                    <a:prstGeom prst="rect">
                      <a:avLst/>
                    </a:prstGeom>
                    <a:noFill/>
                    <a:ln>
                      <a:noFill/>
                    </a:ln>
                  </pic:spPr>
                </pic:pic>
              </a:graphicData>
            </a:graphic>
          </wp:inline>
        </w:drawing>
      </w:r>
    </w:p>
    <w:p w:rsidR="00B004B5" w:rsidRPr="00AA6DBF" w:rsidRDefault="00B004B5" w:rsidP="00B004B5">
      <w:pPr>
        <w:jc w:val="center"/>
        <w:rPr>
          <w:b/>
          <w:sz w:val="26"/>
          <w:szCs w:val="26"/>
          <w:lang w:val="uk-UA"/>
        </w:rPr>
      </w:pPr>
      <w:r w:rsidRPr="00AA6DBF">
        <w:rPr>
          <w:b/>
          <w:sz w:val="26"/>
          <w:szCs w:val="26"/>
          <w:lang w:val="uk-UA"/>
        </w:rPr>
        <w:t>УКРАЇНА</w:t>
      </w:r>
    </w:p>
    <w:p w:rsidR="00B004B5" w:rsidRPr="00AA6DBF" w:rsidRDefault="00B004B5" w:rsidP="00B004B5">
      <w:pPr>
        <w:jc w:val="center"/>
        <w:rPr>
          <w:b/>
          <w:sz w:val="26"/>
          <w:szCs w:val="26"/>
          <w:lang w:val="uk-UA"/>
        </w:rPr>
      </w:pPr>
      <w:r w:rsidRPr="00AA6DBF">
        <w:rPr>
          <w:b/>
          <w:sz w:val="26"/>
          <w:szCs w:val="26"/>
          <w:lang w:val="uk-UA"/>
        </w:rPr>
        <w:t>СНОВСЬКА МІСЬКА РАДА</w:t>
      </w:r>
    </w:p>
    <w:p w:rsidR="00B004B5" w:rsidRPr="00AA6DBF" w:rsidRDefault="00B004B5" w:rsidP="00B004B5">
      <w:pPr>
        <w:jc w:val="center"/>
        <w:rPr>
          <w:b/>
          <w:sz w:val="26"/>
          <w:szCs w:val="26"/>
          <w:lang w:val="uk-UA"/>
        </w:rPr>
      </w:pPr>
      <w:r w:rsidRPr="00AA6DBF">
        <w:rPr>
          <w:b/>
          <w:sz w:val="26"/>
          <w:szCs w:val="26"/>
          <w:lang w:val="uk-UA"/>
        </w:rPr>
        <w:t>КОРЮКІВСЬКОГО РАЙОНУ ЧЕРНІГІВСЬКОЇ ОБЛАСТІ</w:t>
      </w:r>
    </w:p>
    <w:p w:rsidR="00B004B5" w:rsidRPr="00AA6DBF" w:rsidRDefault="00B004B5" w:rsidP="00B004B5">
      <w:pPr>
        <w:jc w:val="center"/>
        <w:rPr>
          <w:b/>
          <w:sz w:val="26"/>
          <w:szCs w:val="26"/>
          <w:lang w:val="uk-UA"/>
        </w:rPr>
      </w:pPr>
    </w:p>
    <w:p w:rsidR="00B004B5" w:rsidRPr="00AA6DBF" w:rsidRDefault="00B004B5" w:rsidP="00B004B5">
      <w:pPr>
        <w:jc w:val="center"/>
        <w:rPr>
          <w:b/>
          <w:sz w:val="26"/>
          <w:szCs w:val="26"/>
          <w:lang w:val="uk-UA"/>
        </w:rPr>
      </w:pPr>
      <w:r>
        <w:rPr>
          <w:b/>
          <w:sz w:val="26"/>
          <w:szCs w:val="26"/>
          <w:lang w:val="uk-UA"/>
        </w:rPr>
        <w:t xml:space="preserve">Сорок </w:t>
      </w:r>
      <w:r w:rsidR="002C05B2">
        <w:rPr>
          <w:b/>
          <w:sz w:val="26"/>
          <w:szCs w:val="26"/>
          <w:lang w:val="uk-UA"/>
        </w:rPr>
        <w:t>сьома (позачергова)</w:t>
      </w:r>
      <w:r>
        <w:rPr>
          <w:b/>
          <w:sz w:val="26"/>
          <w:szCs w:val="26"/>
          <w:lang w:val="uk-UA"/>
        </w:rPr>
        <w:t xml:space="preserve"> </w:t>
      </w:r>
      <w:r w:rsidRPr="00AA6DBF">
        <w:rPr>
          <w:b/>
          <w:sz w:val="26"/>
          <w:szCs w:val="26"/>
          <w:lang w:val="uk-UA"/>
        </w:rPr>
        <w:t>сесія восьмого скликання</w:t>
      </w:r>
    </w:p>
    <w:p w:rsidR="00B004B5" w:rsidRPr="00AA6DBF" w:rsidRDefault="00B004B5" w:rsidP="00B004B5">
      <w:pPr>
        <w:pStyle w:val="a6"/>
        <w:spacing w:before="0" w:beforeAutospacing="0" w:after="0" w:afterAutospacing="0"/>
        <w:jc w:val="center"/>
        <w:rPr>
          <w:sz w:val="26"/>
          <w:szCs w:val="26"/>
          <w:lang w:val="uk-UA"/>
        </w:rPr>
      </w:pPr>
    </w:p>
    <w:p w:rsidR="00B004B5" w:rsidRPr="00AA6DBF" w:rsidRDefault="00B004B5" w:rsidP="00B004B5">
      <w:pPr>
        <w:autoSpaceDE w:val="0"/>
        <w:autoSpaceDN w:val="0"/>
        <w:adjustRightInd w:val="0"/>
        <w:jc w:val="center"/>
        <w:rPr>
          <w:b/>
          <w:bCs/>
          <w:sz w:val="26"/>
          <w:szCs w:val="26"/>
          <w:lang w:val="uk-UA"/>
        </w:rPr>
      </w:pPr>
      <w:r w:rsidRPr="00AA6DBF">
        <w:rPr>
          <w:b/>
          <w:bCs/>
          <w:sz w:val="26"/>
          <w:szCs w:val="26"/>
          <w:lang w:val="uk-UA"/>
        </w:rPr>
        <w:t>ПРОЄКТ РІШЕННЯ</w:t>
      </w:r>
    </w:p>
    <w:p w:rsidR="00B004B5" w:rsidRPr="00AA6DBF" w:rsidRDefault="00B004B5" w:rsidP="00B004B5">
      <w:pPr>
        <w:autoSpaceDE w:val="0"/>
        <w:autoSpaceDN w:val="0"/>
        <w:adjustRightInd w:val="0"/>
        <w:rPr>
          <w:b/>
          <w:bCs/>
          <w:sz w:val="26"/>
          <w:szCs w:val="26"/>
          <w:lang w:val="uk-UA"/>
        </w:rPr>
      </w:pPr>
    </w:p>
    <w:p w:rsidR="00B004B5" w:rsidRPr="00AA6DBF" w:rsidRDefault="00B004B5" w:rsidP="00B004B5">
      <w:pPr>
        <w:autoSpaceDE w:val="0"/>
        <w:autoSpaceDN w:val="0"/>
        <w:adjustRightInd w:val="0"/>
        <w:rPr>
          <w:b/>
          <w:bCs/>
          <w:sz w:val="26"/>
          <w:szCs w:val="26"/>
          <w:lang w:val="uk-UA"/>
        </w:rPr>
      </w:pPr>
      <w:r w:rsidRPr="00AA6DBF">
        <w:rPr>
          <w:b/>
          <w:bCs/>
          <w:sz w:val="26"/>
          <w:szCs w:val="26"/>
          <w:lang w:val="uk-UA"/>
        </w:rPr>
        <w:t>__ _________  202</w:t>
      </w:r>
      <w:r>
        <w:rPr>
          <w:b/>
          <w:bCs/>
          <w:sz w:val="26"/>
          <w:szCs w:val="26"/>
          <w:lang w:val="uk-UA"/>
        </w:rPr>
        <w:t>5</w:t>
      </w:r>
      <w:r w:rsidRPr="00AA6DBF">
        <w:rPr>
          <w:b/>
          <w:bCs/>
          <w:sz w:val="26"/>
          <w:szCs w:val="26"/>
          <w:lang w:val="uk-UA"/>
        </w:rPr>
        <w:t xml:space="preserve"> </w:t>
      </w:r>
      <w:r>
        <w:rPr>
          <w:b/>
          <w:bCs/>
          <w:sz w:val="26"/>
          <w:szCs w:val="26"/>
          <w:lang w:val="uk-UA"/>
        </w:rPr>
        <w:t xml:space="preserve"> </w:t>
      </w:r>
      <w:r w:rsidRPr="00AA6DBF">
        <w:rPr>
          <w:b/>
          <w:bCs/>
          <w:sz w:val="26"/>
          <w:szCs w:val="26"/>
          <w:lang w:val="uk-UA"/>
        </w:rPr>
        <w:t xml:space="preserve">року             </w:t>
      </w:r>
      <w:r w:rsidR="008B4136">
        <w:rPr>
          <w:b/>
          <w:bCs/>
          <w:sz w:val="26"/>
          <w:szCs w:val="26"/>
          <w:lang w:val="uk-UA"/>
        </w:rPr>
        <w:t xml:space="preserve">    </w:t>
      </w:r>
      <w:r w:rsidRPr="00AA6DBF">
        <w:rPr>
          <w:b/>
          <w:bCs/>
          <w:sz w:val="26"/>
          <w:szCs w:val="26"/>
          <w:lang w:val="uk-UA"/>
        </w:rPr>
        <w:t xml:space="preserve"> м. Сновськ                               </w:t>
      </w:r>
      <w:r>
        <w:rPr>
          <w:b/>
          <w:bCs/>
          <w:sz w:val="26"/>
          <w:szCs w:val="26"/>
          <w:lang w:val="uk-UA"/>
        </w:rPr>
        <w:t xml:space="preserve">    </w:t>
      </w:r>
      <w:r w:rsidR="008B4136">
        <w:rPr>
          <w:b/>
          <w:bCs/>
          <w:sz w:val="26"/>
          <w:szCs w:val="26"/>
          <w:lang w:val="uk-UA"/>
        </w:rPr>
        <w:t xml:space="preserve">   </w:t>
      </w:r>
      <w:r>
        <w:rPr>
          <w:b/>
          <w:bCs/>
          <w:sz w:val="26"/>
          <w:szCs w:val="26"/>
          <w:lang w:val="uk-UA"/>
        </w:rPr>
        <w:t xml:space="preserve">    </w:t>
      </w:r>
      <w:r w:rsidR="008B4136">
        <w:rPr>
          <w:b/>
          <w:bCs/>
          <w:sz w:val="26"/>
          <w:szCs w:val="26"/>
          <w:lang w:val="uk-UA"/>
        </w:rPr>
        <w:t xml:space="preserve"> № </w:t>
      </w:r>
      <w:r w:rsidR="008B4136">
        <w:rPr>
          <w:b/>
          <w:bCs/>
          <w:sz w:val="26"/>
          <w:szCs w:val="26"/>
          <w:lang w:val="uk-UA"/>
        </w:rPr>
        <w:softHyphen/>
      </w:r>
      <w:r w:rsidR="008B4136">
        <w:rPr>
          <w:b/>
          <w:bCs/>
          <w:sz w:val="26"/>
          <w:szCs w:val="26"/>
          <w:lang w:val="uk-UA"/>
        </w:rPr>
        <w:softHyphen/>
      </w:r>
      <w:r w:rsidR="008B4136">
        <w:rPr>
          <w:b/>
          <w:bCs/>
          <w:sz w:val="26"/>
          <w:szCs w:val="26"/>
          <w:lang w:val="uk-UA"/>
        </w:rPr>
        <w:softHyphen/>
        <w:t>__-47</w:t>
      </w:r>
      <w:r w:rsidRPr="00AA6DBF">
        <w:rPr>
          <w:b/>
          <w:bCs/>
          <w:sz w:val="26"/>
          <w:szCs w:val="26"/>
          <w:lang w:val="uk-UA"/>
        </w:rPr>
        <w:t>/VIІI</w:t>
      </w:r>
    </w:p>
    <w:p w:rsidR="002F34CA" w:rsidRPr="008E646A" w:rsidRDefault="002F34CA" w:rsidP="002F34CA">
      <w:pPr>
        <w:pStyle w:val="western"/>
        <w:shd w:val="clear" w:color="auto" w:fill="FFFFFF"/>
        <w:spacing w:before="0" w:beforeAutospacing="0" w:after="0" w:afterAutospacing="0"/>
        <w:jc w:val="both"/>
        <w:rPr>
          <w:b/>
          <w:lang w:val="uk-UA"/>
        </w:rPr>
      </w:pPr>
    </w:p>
    <w:p w:rsidR="002F34CA" w:rsidRPr="008E646A" w:rsidRDefault="002F34CA" w:rsidP="002F34CA">
      <w:pPr>
        <w:pStyle w:val="western"/>
        <w:shd w:val="clear" w:color="auto" w:fill="FFFFFF"/>
        <w:spacing w:before="0" w:beforeAutospacing="0" w:after="0" w:afterAutospacing="0"/>
        <w:jc w:val="both"/>
        <w:rPr>
          <w:b/>
          <w:lang w:val="uk-UA"/>
        </w:rPr>
      </w:pPr>
      <w:r w:rsidRPr="008E646A">
        <w:rPr>
          <w:b/>
          <w:lang w:val="uk-UA"/>
        </w:rPr>
        <w:t xml:space="preserve">Про включення майна до Переліку другого типу </w:t>
      </w:r>
    </w:p>
    <w:p w:rsidR="002F34CA" w:rsidRPr="008E646A" w:rsidRDefault="002F34CA" w:rsidP="002F34CA">
      <w:pPr>
        <w:pStyle w:val="western"/>
        <w:shd w:val="clear" w:color="auto" w:fill="FFFFFF"/>
        <w:spacing w:before="0" w:beforeAutospacing="0" w:after="0" w:afterAutospacing="0"/>
        <w:jc w:val="both"/>
        <w:rPr>
          <w:b/>
          <w:lang w:val="uk-UA" w:eastAsia="en-US"/>
        </w:rPr>
      </w:pPr>
      <w:r w:rsidRPr="008E646A">
        <w:rPr>
          <w:b/>
          <w:lang w:val="uk-UA"/>
        </w:rPr>
        <w:t xml:space="preserve">та </w:t>
      </w:r>
      <w:r w:rsidRPr="008E646A">
        <w:rPr>
          <w:b/>
          <w:lang w:val="uk-UA" w:eastAsia="en-US"/>
        </w:rPr>
        <w:t>передача в оренду без проведення аукціону</w:t>
      </w:r>
    </w:p>
    <w:p w:rsidR="002F34CA" w:rsidRPr="008E646A" w:rsidRDefault="002F34CA" w:rsidP="002F34CA">
      <w:pPr>
        <w:jc w:val="both"/>
        <w:rPr>
          <w:lang w:val="uk-UA"/>
        </w:rPr>
      </w:pPr>
    </w:p>
    <w:p w:rsidR="002F34CA" w:rsidRPr="008E646A" w:rsidRDefault="002F34CA" w:rsidP="002F34CA">
      <w:pPr>
        <w:jc w:val="both"/>
        <w:rPr>
          <w:bdr w:val="none" w:sz="0" w:space="0" w:color="auto" w:frame="1"/>
          <w:lang w:val="uk-UA"/>
        </w:rPr>
      </w:pPr>
      <w:r w:rsidRPr="00B004B5">
        <w:rPr>
          <w:lang w:val="uk-UA"/>
        </w:rPr>
        <w:t xml:space="preserve">Розглянувши клопотання </w:t>
      </w:r>
      <w:r w:rsidR="00B004B5" w:rsidRPr="00B004B5">
        <w:rPr>
          <w:lang w:val="uk-UA"/>
        </w:rPr>
        <w:t xml:space="preserve">Управління освіти, сім'ї, молоді та спорту Сновської міської ради </w:t>
      </w:r>
      <w:r w:rsidR="00B004B5" w:rsidRPr="00B004B5">
        <w:rPr>
          <w:color w:val="000000"/>
          <w:lang w:val="uk-UA"/>
        </w:rPr>
        <w:t>Корюківського району Чернігівської області</w:t>
      </w:r>
      <w:r w:rsidRPr="00B004B5">
        <w:rPr>
          <w:lang w:val="uk-UA"/>
        </w:rPr>
        <w:t>; відповідно до Закону України «Про оренду державного та комунального майна», Порядку передачі в оренду державного та</w:t>
      </w:r>
      <w:r w:rsidRPr="008E646A">
        <w:rPr>
          <w:lang w:val="uk-UA"/>
        </w:rPr>
        <w:t xml:space="preserve"> комунального майна, затвердженого постановою Кабінету Міністрів України від 3 червня 2020 року № 483, керуючись статтями 26, 60 Закону України «Про місцеве самоврядування в Україні»</w:t>
      </w:r>
      <w:r>
        <w:rPr>
          <w:lang w:val="uk-UA"/>
        </w:rPr>
        <w:t>, враховуючи</w:t>
      </w:r>
      <w:r w:rsidRPr="008E646A">
        <w:rPr>
          <w:lang w:val="uk-UA"/>
        </w:rPr>
        <w:t xml:space="preserve"> Методик</w:t>
      </w:r>
      <w:r>
        <w:rPr>
          <w:lang w:val="uk-UA"/>
        </w:rPr>
        <w:t>у</w:t>
      </w:r>
      <w:r w:rsidRPr="008E646A">
        <w:rPr>
          <w:lang w:val="uk-UA"/>
        </w:rPr>
        <w:t xml:space="preserve"> розрахунку орендної плати за майно комунальної власності Сновської міської тер</w:t>
      </w:r>
      <w:r>
        <w:rPr>
          <w:lang w:val="uk-UA"/>
        </w:rPr>
        <w:t>иторіальної громади та пропорції</w:t>
      </w:r>
      <w:r w:rsidRPr="008E646A">
        <w:rPr>
          <w:lang w:val="uk-UA"/>
        </w:rPr>
        <w:t xml:space="preserve"> її розподілу, затвердженої рішенням 11 сесії міської ради 8 скликання від 28.10.2021 року № 6-11/</w:t>
      </w:r>
      <w:r w:rsidRPr="008E646A">
        <w:rPr>
          <w:bCs/>
          <w:lang w:val="uk-UA"/>
        </w:rPr>
        <w:t>VІІІ;</w:t>
      </w:r>
      <w:r w:rsidRPr="008E646A">
        <w:rPr>
          <w:b/>
          <w:bCs/>
          <w:lang w:val="uk-UA"/>
        </w:rPr>
        <w:t xml:space="preserve"> </w:t>
      </w:r>
      <w:r w:rsidRPr="008E646A">
        <w:rPr>
          <w:lang w:val="uk-UA"/>
        </w:rPr>
        <w:t xml:space="preserve">за рекомендацією </w:t>
      </w:r>
      <w:r w:rsidRPr="008E646A">
        <w:rPr>
          <w:bdr w:val="none" w:sz="0" w:space="0" w:color="auto" w:frame="1"/>
          <w:lang w:val="uk-UA"/>
        </w:rPr>
        <w:t>постійної комісії міської ради з питань комунальної власності, житлово-комунального господарства, промисловості, підприємництва, транспорту, зв’язку та сфери послуг</w:t>
      </w:r>
    </w:p>
    <w:p w:rsidR="002F34CA" w:rsidRPr="008E646A" w:rsidRDefault="002F34CA" w:rsidP="002F34CA">
      <w:pPr>
        <w:jc w:val="both"/>
        <w:rPr>
          <w:b/>
          <w:lang w:val="uk-UA"/>
        </w:rPr>
      </w:pPr>
      <w:r w:rsidRPr="008E646A">
        <w:rPr>
          <w:b/>
          <w:lang w:val="uk-UA"/>
        </w:rPr>
        <w:t xml:space="preserve">міська рада вирішила: </w:t>
      </w:r>
    </w:p>
    <w:p w:rsidR="002F34CA" w:rsidRPr="008E646A" w:rsidRDefault="002F34CA" w:rsidP="002F34CA">
      <w:pPr>
        <w:jc w:val="both"/>
        <w:rPr>
          <w:b/>
          <w:lang w:val="uk-UA"/>
        </w:rPr>
      </w:pPr>
    </w:p>
    <w:p w:rsidR="002F34CA" w:rsidRPr="008E646A" w:rsidRDefault="002F34CA" w:rsidP="002F34CA">
      <w:pPr>
        <w:pStyle w:val="a3"/>
        <w:tabs>
          <w:tab w:val="left" w:pos="426"/>
          <w:tab w:val="left" w:pos="851"/>
          <w:tab w:val="left" w:pos="993"/>
        </w:tabs>
        <w:spacing w:after="0" w:line="240" w:lineRule="auto"/>
        <w:ind w:left="0"/>
        <w:jc w:val="both"/>
        <w:rPr>
          <w:rFonts w:ascii="Times New Roman" w:hAnsi="Times New Roman"/>
          <w:sz w:val="24"/>
          <w:szCs w:val="24"/>
          <w:lang w:val="uk-UA"/>
        </w:rPr>
      </w:pPr>
      <w:r w:rsidRPr="008E646A">
        <w:rPr>
          <w:rFonts w:ascii="Times New Roman" w:hAnsi="Times New Roman"/>
          <w:sz w:val="24"/>
          <w:szCs w:val="24"/>
          <w:lang w:val="uk-UA"/>
        </w:rPr>
        <w:t xml:space="preserve">1. Включити до Переліку другого типу об’єктів комунальної власності територіальної громади, що підлягають передачі в оренду без проведення аукціону, затвердженого рішенням 46 сесії міської ради 7 скликання від 27.03.2020 року </w:t>
      </w:r>
      <w:r w:rsidRPr="008E646A">
        <w:rPr>
          <w:rFonts w:ascii="Times New Roman" w:hAnsi="Times New Roman"/>
          <w:bCs/>
          <w:sz w:val="24"/>
          <w:szCs w:val="24"/>
          <w:lang w:val="uk-UA"/>
        </w:rPr>
        <w:t xml:space="preserve">№ </w:t>
      </w:r>
      <w:r w:rsidRPr="008E646A">
        <w:rPr>
          <w:rFonts w:ascii="Times New Roman" w:hAnsi="Times New Roman"/>
          <w:bCs/>
          <w:sz w:val="24"/>
          <w:szCs w:val="24"/>
          <w:lang w:val="uk-UA"/>
        </w:rPr>
        <w:softHyphen/>
      </w:r>
      <w:r w:rsidRPr="008E646A">
        <w:rPr>
          <w:rFonts w:ascii="Times New Roman" w:hAnsi="Times New Roman"/>
          <w:bCs/>
          <w:sz w:val="24"/>
          <w:szCs w:val="24"/>
          <w:lang w:val="uk-UA"/>
        </w:rPr>
        <w:softHyphen/>
      </w:r>
      <w:r w:rsidRPr="008E646A">
        <w:rPr>
          <w:rFonts w:ascii="Times New Roman" w:hAnsi="Times New Roman"/>
          <w:bCs/>
          <w:sz w:val="24"/>
          <w:szCs w:val="24"/>
          <w:lang w:val="uk-UA"/>
        </w:rPr>
        <w:softHyphen/>
        <w:t>15-46/VII</w:t>
      </w:r>
      <w:r w:rsidRPr="008E646A">
        <w:rPr>
          <w:rFonts w:ascii="Times New Roman" w:hAnsi="Times New Roman"/>
          <w:sz w:val="24"/>
          <w:szCs w:val="24"/>
          <w:lang w:val="uk-UA"/>
        </w:rPr>
        <w:t>, об’єкт нерухомого майна, а саме:</w:t>
      </w:r>
    </w:p>
    <w:p w:rsidR="002F34CA" w:rsidRPr="008E646A" w:rsidRDefault="002F34CA" w:rsidP="004F56C4">
      <w:pPr>
        <w:pStyle w:val="a3"/>
        <w:tabs>
          <w:tab w:val="left" w:pos="0"/>
          <w:tab w:val="left" w:pos="851"/>
          <w:tab w:val="left" w:pos="993"/>
        </w:tabs>
        <w:spacing w:after="0" w:line="240" w:lineRule="auto"/>
        <w:ind w:left="0"/>
        <w:jc w:val="both"/>
        <w:rPr>
          <w:rFonts w:ascii="Times New Roman" w:hAnsi="Times New Roman"/>
          <w:sz w:val="24"/>
          <w:szCs w:val="24"/>
          <w:lang w:val="uk-UA"/>
        </w:rPr>
      </w:pPr>
      <w:r w:rsidRPr="00EB4146">
        <w:rPr>
          <w:rFonts w:ascii="Times New Roman" w:hAnsi="Times New Roman"/>
          <w:sz w:val="24"/>
          <w:szCs w:val="24"/>
          <w:lang w:val="uk-UA"/>
        </w:rPr>
        <w:t xml:space="preserve"> - </w:t>
      </w:r>
      <w:r w:rsidR="00B004B5" w:rsidRPr="00EB4146">
        <w:rPr>
          <w:rFonts w:ascii="Times New Roman" w:hAnsi="Times New Roman"/>
          <w:sz w:val="24"/>
          <w:szCs w:val="24"/>
          <w:lang w:val="uk-UA"/>
        </w:rPr>
        <w:t>нежитлові</w:t>
      </w:r>
      <w:r w:rsidRPr="00EB4146">
        <w:rPr>
          <w:rFonts w:ascii="Times New Roman" w:hAnsi="Times New Roman"/>
          <w:sz w:val="24"/>
          <w:szCs w:val="24"/>
          <w:lang w:val="uk-UA"/>
        </w:rPr>
        <w:t xml:space="preserve"> приміщення </w:t>
      </w:r>
      <w:r w:rsidR="00B004B5" w:rsidRPr="00EB4146">
        <w:rPr>
          <w:rFonts w:ascii="Times New Roman" w:hAnsi="Times New Roman"/>
          <w:sz w:val="24"/>
          <w:szCs w:val="24"/>
          <w:lang w:val="uk-UA"/>
        </w:rPr>
        <w:t xml:space="preserve">на другому поверсі адмінбудівлі, яка перебуває на балансі Управління </w:t>
      </w:r>
      <w:r w:rsidR="002C05B2">
        <w:rPr>
          <w:rFonts w:ascii="Times New Roman" w:hAnsi="Times New Roman"/>
          <w:sz w:val="24"/>
          <w:szCs w:val="24"/>
          <w:lang w:val="uk-UA"/>
        </w:rPr>
        <w:t xml:space="preserve">освіти, </w:t>
      </w:r>
      <w:r w:rsidR="00B004B5" w:rsidRPr="00EB4146">
        <w:rPr>
          <w:rFonts w:ascii="Times New Roman" w:hAnsi="Times New Roman"/>
          <w:sz w:val="24"/>
          <w:szCs w:val="24"/>
          <w:lang w:val="uk-UA"/>
        </w:rPr>
        <w:t xml:space="preserve">сім'ї, молоді та спорту Сновської міської ради </w:t>
      </w:r>
      <w:r w:rsidR="00B004B5" w:rsidRPr="00EB4146">
        <w:rPr>
          <w:rFonts w:ascii="Times New Roman" w:hAnsi="Times New Roman"/>
          <w:color w:val="000000"/>
          <w:sz w:val="24"/>
          <w:szCs w:val="24"/>
          <w:lang w:val="uk-UA"/>
        </w:rPr>
        <w:t>Корюківського району Чернігівської області</w:t>
      </w:r>
      <w:r w:rsidR="002C05B2">
        <w:rPr>
          <w:rFonts w:ascii="Times New Roman" w:hAnsi="Times New Roman"/>
          <w:color w:val="000000"/>
          <w:sz w:val="24"/>
          <w:szCs w:val="24"/>
          <w:lang w:val="uk-UA"/>
        </w:rPr>
        <w:t>,</w:t>
      </w:r>
      <w:r w:rsidR="00B004B5" w:rsidRPr="00EB4146">
        <w:rPr>
          <w:rFonts w:ascii="Times New Roman" w:hAnsi="Times New Roman"/>
          <w:sz w:val="24"/>
          <w:szCs w:val="24"/>
          <w:lang w:val="uk-UA"/>
        </w:rPr>
        <w:t xml:space="preserve"> загальною </w:t>
      </w:r>
      <w:r w:rsidRPr="00EB4146">
        <w:rPr>
          <w:rFonts w:ascii="Times New Roman" w:hAnsi="Times New Roman"/>
          <w:sz w:val="24"/>
          <w:szCs w:val="24"/>
          <w:lang w:val="uk-UA"/>
        </w:rPr>
        <w:t xml:space="preserve">площею </w:t>
      </w:r>
      <w:r w:rsidR="00B004B5" w:rsidRPr="00EB4146">
        <w:rPr>
          <w:rFonts w:ascii="Times New Roman" w:hAnsi="Times New Roman"/>
          <w:sz w:val="24"/>
          <w:szCs w:val="24"/>
          <w:lang w:val="uk-UA"/>
        </w:rPr>
        <w:t>50,4</w:t>
      </w:r>
      <w:r w:rsidRPr="00EB4146">
        <w:rPr>
          <w:rFonts w:ascii="Times New Roman" w:hAnsi="Times New Roman"/>
          <w:sz w:val="24"/>
          <w:szCs w:val="24"/>
          <w:lang w:val="uk-UA"/>
        </w:rPr>
        <w:t xml:space="preserve"> кв. м., </w:t>
      </w:r>
      <w:r w:rsidR="00B004B5" w:rsidRPr="00EB4146">
        <w:rPr>
          <w:rFonts w:ascii="Times New Roman" w:hAnsi="Times New Roman"/>
          <w:sz w:val="24"/>
          <w:szCs w:val="24"/>
          <w:lang w:val="uk-UA"/>
        </w:rPr>
        <w:t>корисною площею 36,0 кв. м.</w:t>
      </w:r>
      <w:r w:rsidRPr="00EB4146">
        <w:rPr>
          <w:rFonts w:ascii="Times New Roman" w:hAnsi="Times New Roman"/>
          <w:sz w:val="24"/>
          <w:szCs w:val="24"/>
          <w:lang w:val="uk-UA"/>
        </w:rPr>
        <w:t xml:space="preserve">, за адресою: Чернігівська область, Корюківський район, м. Сновськ,  вул. </w:t>
      </w:r>
      <w:r w:rsidR="00B004B5" w:rsidRPr="00EB4146">
        <w:rPr>
          <w:rFonts w:ascii="Times New Roman" w:hAnsi="Times New Roman"/>
          <w:sz w:val="24"/>
          <w:szCs w:val="24"/>
          <w:lang w:val="uk-UA"/>
        </w:rPr>
        <w:t xml:space="preserve">Миру, </w:t>
      </w:r>
      <w:r w:rsidRPr="00EB4146">
        <w:rPr>
          <w:rFonts w:ascii="Times New Roman" w:hAnsi="Times New Roman"/>
          <w:sz w:val="24"/>
          <w:szCs w:val="24"/>
          <w:lang w:val="uk-UA"/>
        </w:rPr>
        <w:t>буд.</w:t>
      </w:r>
      <w:r w:rsidR="002C05B2">
        <w:rPr>
          <w:rFonts w:ascii="Times New Roman" w:hAnsi="Times New Roman"/>
          <w:sz w:val="24"/>
          <w:szCs w:val="24"/>
          <w:lang w:val="uk-UA"/>
        </w:rPr>
        <w:t xml:space="preserve"> </w:t>
      </w:r>
      <w:r w:rsidR="00B004B5" w:rsidRPr="00EB4146">
        <w:rPr>
          <w:rFonts w:ascii="Times New Roman" w:hAnsi="Times New Roman"/>
          <w:sz w:val="24"/>
          <w:szCs w:val="24"/>
          <w:lang w:val="uk-UA"/>
        </w:rPr>
        <w:t>53</w:t>
      </w:r>
      <w:r w:rsidRPr="00EB4146">
        <w:rPr>
          <w:rFonts w:ascii="Times New Roman" w:hAnsi="Times New Roman"/>
          <w:sz w:val="24"/>
          <w:szCs w:val="24"/>
          <w:lang w:val="uk-UA"/>
        </w:rPr>
        <w:t>; цільове</w:t>
      </w:r>
      <w:r w:rsidRPr="008E646A">
        <w:rPr>
          <w:rFonts w:ascii="Times New Roman" w:hAnsi="Times New Roman"/>
          <w:sz w:val="24"/>
          <w:szCs w:val="24"/>
          <w:lang w:val="uk-UA"/>
        </w:rPr>
        <w:t xml:space="preserve"> </w:t>
      </w:r>
      <w:r w:rsidR="006B281A">
        <w:rPr>
          <w:rFonts w:ascii="Times New Roman" w:hAnsi="Times New Roman"/>
          <w:sz w:val="24"/>
          <w:szCs w:val="24"/>
          <w:lang w:val="uk-UA"/>
        </w:rPr>
        <w:t xml:space="preserve">призначення – розміщення бюджетної установи, яка фінансується з місцевого бюджету – </w:t>
      </w:r>
      <w:r w:rsidR="00CF25D2">
        <w:rPr>
          <w:rFonts w:ascii="Times New Roman" w:hAnsi="Times New Roman"/>
          <w:sz w:val="24"/>
          <w:szCs w:val="24"/>
          <w:lang w:val="uk-UA"/>
        </w:rPr>
        <w:t>Відділу-</w:t>
      </w:r>
      <w:bookmarkStart w:id="0" w:name="_GoBack"/>
      <w:bookmarkEnd w:id="0"/>
      <w:r w:rsidR="006B281A">
        <w:rPr>
          <w:rFonts w:ascii="Times New Roman" w:hAnsi="Times New Roman"/>
          <w:sz w:val="24"/>
          <w:szCs w:val="24"/>
          <w:lang w:val="uk-UA"/>
        </w:rPr>
        <w:t>Служби у справах дітей Сновської міської ради Корюківського району Чернігівської області.</w:t>
      </w:r>
    </w:p>
    <w:p w:rsidR="002F34CA" w:rsidRPr="008E646A" w:rsidRDefault="002F34CA" w:rsidP="002F34CA">
      <w:pPr>
        <w:pStyle w:val="a3"/>
        <w:tabs>
          <w:tab w:val="left" w:pos="426"/>
          <w:tab w:val="left" w:pos="851"/>
          <w:tab w:val="left" w:pos="993"/>
        </w:tabs>
        <w:spacing w:after="0" w:line="240" w:lineRule="auto"/>
        <w:ind w:left="567"/>
        <w:jc w:val="both"/>
        <w:rPr>
          <w:rFonts w:ascii="Times New Roman" w:hAnsi="Times New Roman"/>
          <w:sz w:val="24"/>
          <w:szCs w:val="24"/>
          <w:lang w:val="uk-UA"/>
        </w:rPr>
      </w:pPr>
    </w:p>
    <w:p w:rsidR="002F34CA" w:rsidRDefault="002F34CA" w:rsidP="002F34CA">
      <w:pPr>
        <w:pStyle w:val="a3"/>
        <w:tabs>
          <w:tab w:val="left" w:pos="426"/>
          <w:tab w:val="left" w:pos="851"/>
          <w:tab w:val="left" w:pos="993"/>
        </w:tabs>
        <w:spacing w:after="0" w:line="240" w:lineRule="auto"/>
        <w:ind w:left="0"/>
        <w:jc w:val="both"/>
        <w:rPr>
          <w:rFonts w:ascii="Times New Roman" w:hAnsi="Times New Roman"/>
          <w:sz w:val="24"/>
          <w:szCs w:val="24"/>
          <w:lang w:val="uk-UA"/>
        </w:rPr>
      </w:pPr>
      <w:r w:rsidRPr="008E646A">
        <w:rPr>
          <w:rFonts w:ascii="Times New Roman" w:hAnsi="Times New Roman"/>
          <w:sz w:val="24"/>
          <w:szCs w:val="24"/>
          <w:lang w:val="uk-UA"/>
        </w:rPr>
        <w:t xml:space="preserve">2. Встановити орендну плату в розмірі 1 (однієї) гривні на рік за об’єкт оренди, зазначений у пункті 1 даного рішення. </w:t>
      </w:r>
    </w:p>
    <w:p w:rsidR="002F34CA" w:rsidRPr="008E646A" w:rsidRDefault="002F34CA" w:rsidP="002F34CA">
      <w:pPr>
        <w:pStyle w:val="a3"/>
        <w:tabs>
          <w:tab w:val="left" w:pos="426"/>
          <w:tab w:val="left" w:pos="851"/>
          <w:tab w:val="left" w:pos="993"/>
        </w:tabs>
        <w:spacing w:after="0" w:line="240" w:lineRule="auto"/>
        <w:ind w:left="0"/>
        <w:jc w:val="both"/>
        <w:rPr>
          <w:rFonts w:ascii="Times New Roman" w:hAnsi="Times New Roman"/>
          <w:sz w:val="24"/>
          <w:szCs w:val="24"/>
          <w:lang w:val="uk-UA"/>
        </w:rPr>
      </w:pPr>
    </w:p>
    <w:p w:rsidR="002F34CA" w:rsidRPr="008E646A" w:rsidRDefault="002F34CA" w:rsidP="002F34CA">
      <w:pPr>
        <w:pStyle w:val="a3"/>
        <w:tabs>
          <w:tab w:val="left" w:pos="426"/>
          <w:tab w:val="left" w:pos="851"/>
          <w:tab w:val="left" w:pos="993"/>
        </w:tabs>
        <w:spacing w:after="0" w:line="240" w:lineRule="auto"/>
        <w:ind w:left="0"/>
        <w:jc w:val="both"/>
        <w:rPr>
          <w:rFonts w:ascii="Times New Roman" w:hAnsi="Times New Roman"/>
          <w:sz w:val="24"/>
          <w:szCs w:val="24"/>
          <w:lang w:val="uk-UA"/>
        </w:rPr>
      </w:pPr>
      <w:r w:rsidRPr="008E646A">
        <w:rPr>
          <w:rFonts w:ascii="Times New Roman" w:hAnsi="Times New Roman"/>
          <w:sz w:val="24"/>
          <w:szCs w:val="24"/>
          <w:lang w:val="uk-UA"/>
        </w:rPr>
        <w:t xml:space="preserve">3. </w:t>
      </w:r>
      <w:r w:rsidR="00EB4146" w:rsidRPr="00EB4146">
        <w:rPr>
          <w:rFonts w:ascii="Times New Roman" w:hAnsi="Times New Roman"/>
          <w:sz w:val="24"/>
          <w:szCs w:val="24"/>
          <w:lang w:val="uk-UA"/>
        </w:rPr>
        <w:t>Управлінн</w:t>
      </w:r>
      <w:r w:rsidR="008B4136">
        <w:rPr>
          <w:rFonts w:ascii="Times New Roman" w:hAnsi="Times New Roman"/>
          <w:sz w:val="24"/>
          <w:szCs w:val="24"/>
          <w:lang w:val="uk-UA"/>
        </w:rPr>
        <w:t>ю освіти</w:t>
      </w:r>
      <w:r w:rsidR="002C05B2">
        <w:rPr>
          <w:rFonts w:ascii="Times New Roman" w:hAnsi="Times New Roman"/>
          <w:sz w:val="24"/>
          <w:szCs w:val="24"/>
          <w:lang w:val="uk-UA"/>
        </w:rPr>
        <w:t xml:space="preserve">, </w:t>
      </w:r>
      <w:r w:rsidR="00EB4146" w:rsidRPr="00EB4146">
        <w:rPr>
          <w:rFonts w:ascii="Times New Roman" w:hAnsi="Times New Roman"/>
          <w:sz w:val="24"/>
          <w:szCs w:val="24"/>
          <w:lang w:val="uk-UA"/>
        </w:rPr>
        <w:t xml:space="preserve"> сім'ї, молоді т</w:t>
      </w:r>
      <w:r w:rsidR="00EB4146">
        <w:rPr>
          <w:rFonts w:ascii="Times New Roman" w:hAnsi="Times New Roman"/>
          <w:sz w:val="24"/>
          <w:szCs w:val="24"/>
          <w:lang w:val="uk-UA"/>
        </w:rPr>
        <w:t>а спорту Сновської міської ради</w:t>
      </w:r>
      <w:r w:rsidRPr="008E646A">
        <w:rPr>
          <w:rFonts w:ascii="Times New Roman" w:hAnsi="Times New Roman"/>
          <w:sz w:val="24"/>
          <w:szCs w:val="24"/>
          <w:lang w:val="uk-UA"/>
        </w:rPr>
        <w:t xml:space="preserve">: </w:t>
      </w:r>
    </w:p>
    <w:p w:rsidR="002F34CA" w:rsidRPr="008E646A" w:rsidRDefault="002F34CA" w:rsidP="008B4136">
      <w:pPr>
        <w:pStyle w:val="a3"/>
        <w:tabs>
          <w:tab w:val="left" w:pos="284"/>
          <w:tab w:val="left" w:pos="851"/>
          <w:tab w:val="left" w:pos="993"/>
        </w:tabs>
        <w:spacing w:after="0" w:line="240" w:lineRule="auto"/>
        <w:ind w:left="567"/>
        <w:jc w:val="both"/>
        <w:rPr>
          <w:rFonts w:ascii="Times New Roman" w:hAnsi="Times New Roman"/>
          <w:sz w:val="24"/>
          <w:szCs w:val="24"/>
          <w:lang w:val="uk-UA"/>
        </w:rPr>
      </w:pPr>
      <w:r w:rsidRPr="008E646A">
        <w:rPr>
          <w:rFonts w:ascii="Times New Roman" w:hAnsi="Times New Roman"/>
          <w:sz w:val="24"/>
          <w:szCs w:val="24"/>
          <w:lang w:val="uk-UA"/>
        </w:rPr>
        <w:t>3.1. Здійснити заходи по виконанню пункт</w:t>
      </w:r>
      <w:r w:rsidR="002C05B2">
        <w:rPr>
          <w:rFonts w:ascii="Times New Roman" w:hAnsi="Times New Roman"/>
          <w:sz w:val="24"/>
          <w:szCs w:val="24"/>
          <w:lang w:val="uk-UA"/>
        </w:rPr>
        <w:t>ів</w:t>
      </w:r>
      <w:r w:rsidRPr="008E646A">
        <w:rPr>
          <w:rFonts w:ascii="Times New Roman" w:hAnsi="Times New Roman"/>
          <w:sz w:val="24"/>
          <w:szCs w:val="24"/>
          <w:lang w:val="uk-UA"/>
        </w:rPr>
        <w:t xml:space="preserve"> 1</w:t>
      </w:r>
      <w:r w:rsidR="002C05B2">
        <w:rPr>
          <w:rFonts w:ascii="Times New Roman" w:hAnsi="Times New Roman"/>
          <w:sz w:val="24"/>
          <w:szCs w:val="24"/>
          <w:lang w:val="uk-UA"/>
        </w:rPr>
        <w:t xml:space="preserve"> та 2 </w:t>
      </w:r>
      <w:r w:rsidRPr="008E646A">
        <w:rPr>
          <w:rFonts w:ascii="Times New Roman" w:hAnsi="Times New Roman"/>
          <w:sz w:val="24"/>
          <w:szCs w:val="24"/>
          <w:lang w:val="uk-UA"/>
        </w:rPr>
        <w:t xml:space="preserve">даного рішення відповідно до вимог чинного законодавства України; </w:t>
      </w:r>
    </w:p>
    <w:p w:rsidR="002F34CA" w:rsidRDefault="002F34CA" w:rsidP="008B4136">
      <w:pPr>
        <w:pStyle w:val="a3"/>
        <w:tabs>
          <w:tab w:val="left" w:pos="284"/>
          <w:tab w:val="left" w:pos="851"/>
          <w:tab w:val="left" w:pos="993"/>
        </w:tabs>
        <w:spacing w:after="0" w:line="240" w:lineRule="auto"/>
        <w:ind w:left="567"/>
        <w:jc w:val="both"/>
        <w:rPr>
          <w:rFonts w:ascii="Times New Roman" w:hAnsi="Times New Roman"/>
          <w:sz w:val="24"/>
          <w:szCs w:val="24"/>
          <w:lang w:val="uk-UA"/>
        </w:rPr>
      </w:pPr>
      <w:r w:rsidRPr="008E646A">
        <w:rPr>
          <w:rFonts w:ascii="Times New Roman" w:hAnsi="Times New Roman"/>
          <w:sz w:val="24"/>
          <w:szCs w:val="24"/>
          <w:lang w:val="uk-UA"/>
        </w:rPr>
        <w:t xml:space="preserve">3.2. Укласти із орендарем договір оренди нерухомого майна на строк, указаний у клопотанні заявника-орендаря. </w:t>
      </w:r>
    </w:p>
    <w:p w:rsidR="002F34CA" w:rsidRPr="008E646A" w:rsidRDefault="002F34CA" w:rsidP="002F34CA">
      <w:pPr>
        <w:pStyle w:val="a3"/>
        <w:tabs>
          <w:tab w:val="left" w:pos="426"/>
          <w:tab w:val="left" w:pos="851"/>
          <w:tab w:val="left" w:pos="993"/>
        </w:tabs>
        <w:spacing w:after="0" w:line="240" w:lineRule="auto"/>
        <w:ind w:left="567"/>
        <w:jc w:val="both"/>
        <w:rPr>
          <w:rFonts w:ascii="Times New Roman" w:hAnsi="Times New Roman"/>
          <w:sz w:val="24"/>
          <w:szCs w:val="24"/>
          <w:lang w:val="uk-UA"/>
        </w:rPr>
      </w:pPr>
    </w:p>
    <w:p w:rsidR="002F34CA" w:rsidRPr="008E646A" w:rsidRDefault="002F34CA" w:rsidP="002F34CA">
      <w:pPr>
        <w:pStyle w:val="a3"/>
        <w:tabs>
          <w:tab w:val="left" w:pos="426"/>
          <w:tab w:val="left" w:pos="851"/>
          <w:tab w:val="left" w:pos="993"/>
        </w:tabs>
        <w:spacing w:after="0" w:line="240" w:lineRule="auto"/>
        <w:ind w:left="0"/>
        <w:jc w:val="both"/>
        <w:rPr>
          <w:rFonts w:ascii="Times New Roman" w:hAnsi="Times New Roman"/>
          <w:sz w:val="24"/>
          <w:szCs w:val="24"/>
          <w:lang w:val="uk-UA"/>
        </w:rPr>
      </w:pPr>
      <w:r w:rsidRPr="008E646A">
        <w:rPr>
          <w:rFonts w:ascii="Times New Roman" w:hAnsi="Times New Roman"/>
          <w:sz w:val="24"/>
          <w:szCs w:val="24"/>
          <w:lang w:val="uk-UA"/>
        </w:rPr>
        <w:t>4. Контроль за виконанням цього рішення покласти на заступника міського голови С.Силенка та на постійну комісію міської ради з питань комунальної власності, житлово-комунального господарства, промисловості, підприємництва, транспорту, зв’язку та сфери послуг (голова В.Матвієнко).</w:t>
      </w:r>
    </w:p>
    <w:p w:rsidR="002F34CA" w:rsidRPr="008E646A" w:rsidRDefault="002F34CA" w:rsidP="002F34CA">
      <w:pPr>
        <w:rPr>
          <w:lang w:val="uk-UA"/>
        </w:rPr>
      </w:pPr>
    </w:p>
    <w:p w:rsidR="002F34CA" w:rsidRPr="008E646A" w:rsidRDefault="002F34CA" w:rsidP="002F34CA">
      <w:pPr>
        <w:rPr>
          <w:lang w:val="uk-UA"/>
        </w:rPr>
      </w:pPr>
    </w:p>
    <w:p w:rsidR="002F34CA" w:rsidRPr="008E646A" w:rsidRDefault="002F34CA" w:rsidP="002F34CA">
      <w:pPr>
        <w:rPr>
          <w:lang w:val="uk-UA"/>
        </w:rPr>
      </w:pPr>
      <w:r w:rsidRPr="008E646A">
        <w:rPr>
          <w:lang w:val="uk-UA"/>
        </w:rPr>
        <w:t>Міський голова                                                                             Олександр  МЕДВЕДЬОВ</w:t>
      </w:r>
    </w:p>
    <w:p w:rsidR="002F34CA" w:rsidRDefault="002F34CA" w:rsidP="002F34CA">
      <w:pPr>
        <w:rPr>
          <w:sz w:val="26"/>
          <w:szCs w:val="26"/>
          <w:lang w:val="uk-UA"/>
        </w:rPr>
        <w:sectPr w:rsidR="002F34CA" w:rsidSect="00E33E3A">
          <w:pgSz w:w="11906" w:h="16838"/>
          <w:pgMar w:top="567" w:right="567" w:bottom="567" w:left="1701" w:header="709" w:footer="709" w:gutter="0"/>
          <w:cols w:space="708"/>
          <w:docGrid w:linePitch="360"/>
        </w:sectPr>
      </w:pPr>
    </w:p>
    <w:p w:rsidR="002F34CA" w:rsidRPr="00E90FD7" w:rsidRDefault="002F34CA" w:rsidP="002F34CA">
      <w:pPr>
        <w:ind w:left="8505"/>
        <w:jc w:val="center"/>
        <w:rPr>
          <w:lang w:val="uk-UA"/>
        </w:rPr>
      </w:pPr>
      <w:r w:rsidRPr="00E90FD7">
        <w:rPr>
          <w:lang w:val="uk-UA"/>
        </w:rPr>
        <w:lastRenderedPageBreak/>
        <w:t>Додаток</w:t>
      </w:r>
    </w:p>
    <w:p w:rsidR="002F34CA" w:rsidRPr="00E90FD7" w:rsidRDefault="002F34CA" w:rsidP="002F34CA">
      <w:pPr>
        <w:ind w:left="8505"/>
        <w:jc w:val="center"/>
        <w:rPr>
          <w:lang w:val="uk-UA"/>
        </w:rPr>
      </w:pPr>
    </w:p>
    <w:p w:rsidR="002F34CA" w:rsidRPr="00E90FD7" w:rsidRDefault="002F34CA" w:rsidP="002F34CA">
      <w:pPr>
        <w:ind w:left="8505"/>
        <w:jc w:val="center"/>
        <w:rPr>
          <w:lang w:val="uk-UA"/>
        </w:rPr>
      </w:pPr>
      <w:r w:rsidRPr="00E90FD7">
        <w:rPr>
          <w:lang w:val="uk-UA"/>
        </w:rPr>
        <w:t>ЗАТВЕРДЖЕНО</w:t>
      </w:r>
    </w:p>
    <w:p w:rsidR="002F34CA" w:rsidRPr="00E90FD7" w:rsidRDefault="002F34CA" w:rsidP="002F34CA">
      <w:pPr>
        <w:autoSpaceDE w:val="0"/>
        <w:autoSpaceDN w:val="0"/>
        <w:adjustRightInd w:val="0"/>
        <w:ind w:left="8505"/>
        <w:jc w:val="center"/>
        <w:rPr>
          <w:lang w:val="uk-UA"/>
        </w:rPr>
      </w:pPr>
      <w:r w:rsidRPr="00E90FD7">
        <w:rPr>
          <w:lang w:val="uk-UA"/>
        </w:rPr>
        <w:t>Рішення  Сновської міської ради</w:t>
      </w:r>
    </w:p>
    <w:p w:rsidR="002F34CA" w:rsidRPr="00E90FD7" w:rsidRDefault="002F34CA" w:rsidP="002F34CA">
      <w:pPr>
        <w:autoSpaceDE w:val="0"/>
        <w:autoSpaceDN w:val="0"/>
        <w:adjustRightInd w:val="0"/>
        <w:ind w:left="8505"/>
        <w:jc w:val="center"/>
        <w:rPr>
          <w:lang w:val="uk-UA"/>
        </w:rPr>
      </w:pPr>
      <w:r w:rsidRPr="00E90FD7">
        <w:rPr>
          <w:bCs/>
          <w:lang w:val="uk-UA"/>
        </w:rPr>
        <w:t>(4</w:t>
      </w:r>
      <w:r w:rsidR="002C05B2" w:rsidRPr="00E90FD7">
        <w:rPr>
          <w:bCs/>
          <w:lang w:val="uk-UA"/>
        </w:rPr>
        <w:t>7 (позачергова)</w:t>
      </w:r>
      <w:r w:rsidRPr="00E90FD7">
        <w:rPr>
          <w:bCs/>
          <w:lang w:val="uk-UA"/>
        </w:rPr>
        <w:t xml:space="preserve"> сесія </w:t>
      </w:r>
      <w:r w:rsidR="002C05B2" w:rsidRPr="00E90FD7">
        <w:rPr>
          <w:bCs/>
          <w:lang w:val="uk-UA"/>
        </w:rPr>
        <w:t>8</w:t>
      </w:r>
      <w:r w:rsidRPr="00E90FD7">
        <w:rPr>
          <w:bCs/>
          <w:lang w:val="uk-UA"/>
        </w:rPr>
        <w:t xml:space="preserve"> скликання)</w:t>
      </w:r>
    </w:p>
    <w:p w:rsidR="002F34CA" w:rsidRPr="00E90FD7" w:rsidRDefault="002F34CA" w:rsidP="002F34CA">
      <w:pPr>
        <w:autoSpaceDE w:val="0"/>
        <w:autoSpaceDN w:val="0"/>
        <w:adjustRightInd w:val="0"/>
        <w:ind w:left="8505"/>
        <w:jc w:val="center"/>
        <w:rPr>
          <w:lang w:val="uk-UA"/>
        </w:rPr>
      </w:pPr>
      <w:r w:rsidRPr="00E90FD7">
        <w:rPr>
          <w:lang w:val="uk-UA"/>
        </w:rPr>
        <w:t xml:space="preserve">         від </w:t>
      </w:r>
      <w:r w:rsidR="002C05B2" w:rsidRPr="00E90FD7">
        <w:rPr>
          <w:lang w:val="uk-UA"/>
        </w:rPr>
        <w:t>__________</w:t>
      </w:r>
      <w:r w:rsidRPr="00E90FD7">
        <w:rPr>
          <w:lang w:val="uk-UA"/>
        </w:rPr>
        <w:t xml:space="preserve"> 2025 р.  </w:t>
      </w:r>
      <w:r w:rsidRPr="00E90FD7">
        <w:rPr>
          <w:bCs/>
          <w:lang w:val="uk-UA"/>
        </w:rPr>
        <w:t xml:space="preserve">№ </w:t>
      </w:r>
      <w:r w:rsidR="008B4136" w:rsidRPr="00E90FD7">
        <w:rPr>
          <w:bCs/>
          <w:lang w:val="uk-UA"/>
        </w:rPr>
        <w:t>___-47/</w:t>
      </w:r>
      <w:r w:rsidR="008B4136" w:rsidRPr="00E90FD7">
        <w:rPr>
          <w:bCs/>
          <w:lang w:val="en-US"/>
        </w:rPr>
        <w:t>V</w:t>
      </w:r>
      <w:r w:rsidR="008B4136" w:rsidRPr="00E90FD7">
        <w:rPr>
          <w:bCs/>
          <w:lang w:val="uk-UA"/>
        </w:rPr>
        <w:t>ІІІ</w:t>
      </w:r>
    </w:p>
    <w:p w:rsidR="002F34CA" w:rsidRDefault="002F34CA" w:rsidP="002F34CA">
      <w:pPr>
        <w:jc w:val="center"/>
        <w:rPr>
          <w:b/>
          <w:sz w:val="28"/>
          <w:szCs w:val="28"/>
          <w:lang w:val="uk-UA"/>
        </w:rPr>
      </w:pPr>
    </w:p>
    <w:p w:rsidR="002F34CA" w:rsidRDefault="002F34CA" w:rsidP="002F34CA">
      <w:pPr>
        <w:jc w:val="center"/>
        <w:rPr>
          <w:b/>
          <w:sz w:val="28"/>
          <w:szCs w:val="28"/>
          <w:lang w:val="uk-UA"/>
        </w:rPr>
      </w:pPr>
    </w:p>
    <w:p w:rsidR="002F34CA" w:rsidRPr="00685760" w:rsidRDefault="002F34CA" w:rsidP="002F34CA">
      <w:pPr>
        <w:jc w:val="center"/>
        <w:rPr>
          <w:b/>
          <w:sz w:val="28"/>
          <w:szCs w:val="28"/>
          <w:lang w:val="uk-UA"/>
        </w:rPr>
      </w:pPr>
      <w:r>
        <w:rPr>
          <w:b/>
          <w:sz w:val="28"/>
          <w:szCs w:val="28"/>
          <w:lang w:val="uk-UA"/>
        </w:rPr>
        <w:t xml:space="preserve"> </w:t>
      </w:r>
    </w:p>
    <w:p w:rsidR="002F34CA" w:rsidRPr="00685760" w:rsidRDefault="002F34CA" w:rsidP="002F34CA">
      <w:pPr>
        <w:jc w:val="center"/>
        <w:rPr>
          <w:b/>
          <w:color w:val="000000"/>
          <w:sz w:val="28"/>
          <w:szCs w:val="28"/>
          <w:lang w:val="uk-UA" w:eastAsia="uk-UA"/>
        </w:rPr>
      </w:pPr>
      <w:r w:rsidRPr="00685760">
        <w:rPr>
          <w:b/>
          <w:sz w:val="28"/>
          <w:szCs w:val="28"/>
          <w:lang w:val="uk-UA"/>
        </w:rPr>
        <w:t xml:space="preserve">Перелік </w:t>
      </w:r>
      <w:r w:rsidRPr="00685760">
        <w:rPr>
          <w:b/>
          <w:color w:val="000000"/>
          <w:sz w:val="28"/>
          <w:szCs w:val="28"/>
          <w:lang w:val="uk-UA" w:eastAsia="uk-UA"/>
        </w:rPr>
        <w:t xml:space="preserve">другого типу </w:t>
      </w:r>
    </w:p>
    <w:p w:rsidR="002F34CA" w:rsidRPr="00685760" w:rsidRDefault="002F34CA" w:rsidP="002F34CA">
      <w:pPr>
        <w:jc w:val="center"/>
        <w:rPr>
          <w:b/>
          <w:sz w:val="28"/>
          <w:szCs w:val="28"/>
          <w:lang w:val="uk-UA" w:eastAsia="en-US"/>
        </w:rPr>
      </w:pPr>
      <w:r w:rsidRPr="00685760">
        <w:rPr>
          <w:b/>
          <w:sz w:val="28"/>
          <w:szCs w:val="28"/>
          <w:lang w:val="uk-UA"/>
        </w:rPr>
        <w:t xml:space="preserve">об’єктів комунальної власності територіальної громади </w:t>
      </w:r>
    </w:p>
    <w:p w:rsidR="002F34CA" w:rsidRPr="00685760" w:rsidRDefault="002F34CA" w:rsidP="002F34CA">
      <w:pPr>
        <w:jc w:val="center"/>
        <w:rPr>
          <w:b/>
          <w:sz w:val="28"/>
          <w:szCs w:val="28"/>
          <w:lang w:val="uk-UA"/>
        </w:rPr>
      </w:pPr>
      <w:r w:rsidRPr="00685760">
        <w:rPr>
          <w:b/>
          <w:sz w:val="28"/>
          <w:szCs w:val="28"/>
          <w:lang w:val="uk-UA"/>
        </w:rPr>
        <w:t xml:space="preserve">в особі Сновської міської ради </w:t>
      </w:r>
      <w:r>
        <w:rPr>
          <w:b/>
          <w:sz w:val="28"/>
          <w:szCs w:val="28"/>
          <w:lang w:val="uk-UA"/>
        </w:rPr>
        <w:t>Корюківського</w:t>
      </w:r>
      <w:r w:rsidRPr="00685760">
        <w:rPr>
          <w:b/>
          <w:sz w:val="28"/>
          <w:szCs w:val="28"/>
          <w:lang w:val="uk-UA"/>
        </w:rPr>
        <w:t xml:space="preserve"> району Чернігівської області – </w:t>
      </w:r>
    </w:p>
    <w:p w:rsidR="002F34CA" w:rsidRPr="00685760" w:rsidRDefault="002F34CA" w:rsidP="002F34CA">
      <w:pPr>
        <w:jc w:val="center"/>
        <w:rPr>
          <w:b/>
          <w:sz w:val="28"/>
          <w:szCs w:val="28"/>
          <w:lang w:val="uk-UA"/>
        </w:rPr>
      </w:pPr>
      <w:r w:rsidRPr="00685760">
        <w:rPr>
          <w:b/>
          <w:sz w:val="28"/>
          <w:szCs w:val="28"/>
          <w:lang w:val="uk-UA"/>
        </w:rPr>
        <w:t>Перелік об’єктів, що підлягають передачі в оренду без проведення аукціону</w:t>
      </w:r>
    </w:p>
    <w:p w:rsidR="002F34CA" w:rsidRPr="00685760" w:rsidRDefault="002F34CA" w:rsidP="002F34CA">
      <w:pPr>
        <w:jc w:val="center"/>
        <w:rPr>
          <w:b/>
          <w:sz w:val="28"/>
          <w:szCs w:val="28"/>
          <w:lang w:val="uk-UA"/>
        </w:rPr>
      </w:pPr>
    </w:p>
    <w:tbl>
      <w:tblPr>
        <w:tblW w:w="15030" w:type="dxa"/>
        <w:tblInd w:w="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2834"/>
        <w:gridCol w:w="2447"/>
        <w:gridCol w:w="2512"/>
        <w:gridCol w:w="2389"/>
        <w:gridCol w:w="2510"/>
        <w:gridCol w:w="1664"/>
      </w:tblGrid>
      <w:tr w:rsidR="002F34CA" w:rsidRPr="00685760" w:rsidTr="00C1005A">
        <w:tc>
          <w:tcPr>
            <w:tcW w:w="674" w:type="dxa"/>
            <w:tcBorders>
              <w:top w:val="single" w:sz="4" w:space="0" w:color="auto"/>
              <w:left w:val="single" w:sz="4" w:space="0" w:color="auto"/>
              <w:bottom w:val="single" w:sz="4" w:space="0" w:color="auto"/>
              <w:right w:val="single" w:sz="4" w:space="0" w:color="auto"/>
            </w:tcBorders>
            <w:vAlign w:val="center"/>
            <w:hideMark/>
          </w:tcPr>
          <w:p w:rsidR="002F34CA" w:rsidRPr="00ED43F8" w:rsidRDefault="002F34CA" w:rsidP="00C1005A">
            <w:pPr>
              <w:jc w:val="center"/>
              <w:rPr>
                <w:b/>
                <w:lang w:val="uk-UA" w:eastAsia="en-US"/>
              </w:rPr>
            </w:pPr>
            <w:r w:rsidRPr="00ED43F8">
              <w:rPr>
                <w:b/>
                <w:lang w:val="uk-UA"/>
              </w:rPr>
              <w:t>№ з/п</w:t>
            </w:r>
          </w:p>
        </w:tc>
        <w:tc>
          <w:tcPr>
            <w:tcW w:w="2834" w:type="dxa"/>
            <w:tcBorders>
              <w:top w:val="single" w:sz="4" w:space="0" w:color="auto"/>
              <w:left w:val="single" w:sz="4" w:space="0" w:color="auto"/>
              <w:bottom w:val="single" w:sz="4" w:space="0" w:color="auto"/>
              <w:right w:val="single" w:sz="4" w:space="0" w:color="auto"/>
            </w:tcBorders>
            <w:vAlign w:val="center"/>
            <w:hideMark/>
          </w:tcPr>
          <w:p w:rsidR="002F34CA" w:rsidRPr="00ED43F8" w:rsidRDefault="002F34CA" w:rsidP="00C1005A">
            <w:pPr>
              <w:jc w:val="center"/>
              <w:rPr>
                <w:b/>
                <w:lang w:val="uk-UA" w:eastAsia="en-US"/>
              </w:rPr>
            </w:pPr>
            <w:r w:rsidRPr="00ED43F8">
              <w:rPr>
                <w:b/>
                <w:lang w:val="uk-UA"/>
              </w:rPr>
              <w:t>Орендодавець</w:t>
            </w:r>
          </w:p>
        </w:tc>
        <w:tc>
          <w:tcPr>
            <w:tcW w:w="2447" w:type="dxa"/>
            <w:tcBorders>
              <w:top w:val="single" w:sz="4" w:space="0" w:color="auto"/>
              <w:left w:val="single" w:sz="4" w:space="0" w:color="auto"/>
              <w:bottom w:val="single" w:sz="4" w:space="0" w:color="auto"/>
              <w:right w:val="single" w:sz="4" w:space="0" w:color="auto"/>
            </w:tcBorders>
            <w:vAlign w:val="center"/>
            <w:hideMark/>
          </w:tcPr>
          <w:p w:rsidR="002F34CA" w:rsidRPr="00ED43F8" w:rsidRDefault="002F34CA" w:rsidP="00C1005A">
            <w:pPr>
              <w:jc w:val="center"/>
              <w:rPr>
                <w:b/>
                <w:lang w:val="uk-UA" w:eastAsia="en-US"/>
              </w:rPr>
            </w:pPr>
            <w:r w:rsidRPr="00ED43F8">
              <w:rPr>
                <w:b/>
                <w:lang w:val="uk-UA"/>
              </w:rPr>
              <w:t>Назва об’єкта оренди</w:t>
            </w:r>
          </w:p>
        </w:tc>
        <w:tc>
          <w:tcPr>
            <w:tcW w:w="2512" w:type="dxa"/>
            <w:tcBorders>
              <w:top w:val="single" w:sz="4" w:space="0" w:color="auto"/>
              <w:left w:val="single" w:sz="4" w:space="0" w:color="auto"/>
              <w:bottom w:val="single" w:sz="4" w:space="0" w:color="auto"/>
              <w:right w:val="single" w:sz="4" w:space="0" w:color="auto"/>
            </w:tcBorders>
            <w:vAlign w:val="center"/>
            <w:hideMark/>
          </w:tcPr>
          <w:p w:rsidR="002F34CA" w:rsidRPr="00ED43F8" w:rsidRDefault="002F34CA" w:rsidP="00C1005A">
            <w:pPr>
              <w:ind w:right="-108"/>
              <w:jc w:val="center"/>
              <w:rPr>
                <w:b/>
                <w:lang w:val="uk-UA" w:eastAsia="en-US"/>
              </w:rPr>
            </w:pPr>
            <w:r w:rsidRPr="00ED43F8">
              <w:rPr>
                <w:b/>
                <w:lang w:val="uk-UA"/>
              </w:rPr>
              <w:t>Місцезнаходження об’єкта оренди</w:t>
            </w:r>
          </w:p>
        </w:tc>
        <w:tc>
          <w:tcPr>
            <w:tcW w:w="2389" w:type="dxa"/>
            <w:tcBorders>
              <w:top w:val="single" w:sz="4" w:space="0" w:color="auto"/>
              <w:left w:val="single" w:sz="4" w:space="0" w:color="auto"/>
              <w:bottom w:val="single" w:sz="4" w:space="0" w:color="auto"/>
              <w:right w:val="single" w:sz="4" w:space="0" w:color="auto"/>
            </w:tcBorders>
            <w:vAlign w:val="center"/>
            <w:hideMark/>
          </w:tcPr>
          <w:p w:rsidR="002F34CA" w:rsidRPr="00ED43F8" w:rsidRDefault="002F34CA" w:rsidP="00C1005A">
            <w:pPr>
              <w:ind w:left="-107" w:right="-64"/>
              <w:jc w:val="center"/>
              <w:rPr>
                <w:b/>
                <w:lang w:val="uk-UA" w:eastAsia="en-US"/>
              </w:rPr>
            </w:pPr>
            <w:r w:rsidRPr="00ED43F8">
              <w:rPr>
                <w:b/>
                <w:lang w:val="uk-UA"/>
              </w:rPr>
              <w:t>Площа об’єкта оренди,</w:t>
            </w:r>
          </w:p>
          <w:p w:rsidR="002F34CA" w:rsidRPr="00ED43F8" w:rsidRDefault="002F34CA" w:rsidP="00C1005A">
            <w:pPr>
              <w:jc w:val="center"/>
              <w:rPr>
                <w:b/>
                <w:lang w:val="uk-UA" w:eastAsia="en-US"/>
              </w:rPr>
            </w:pPr>
            <w:r w:rsidRPr="00ED43F8">
              <w:rPr>
                <w:b/>
                <w:lang w:val="uk-UA"/>
              </w:rPr>
              <w:t>кв. м</w:t>
            </w:r>
          </w:p>
        </w:tc>
        <w:tc>
          <w:tcPr>
            <w:tcW w:w="2510" w:type="dxa"/>
            <w:tcBorders>
              <w:top w:val="single" w:sz="4" w:space="0" w:color="auto"/>
              <w:left w:val="single" w:sz="4" w:space="0" w:color="auto"/>
              <w:bottom w:val="single" w:sz="4" w:space="0" w:color="auto"/>
              <w:right w:val="single" w:sz="4" w:space="0" w:color="auto"/>
            </w:tcBorders>
            <w:vAlign w:val="center"/>
            <w:hideMark/>
          </w:tcPr>
          <w:p w:rsidR="002F34CA" w:rsidRPr="00ED43F8" w:rsidRDefault="002F34CA" w:rsidP="00C1005A">
            <w:pPr>
              <w:jc w:val="center"/>
              <w:rPr>
                <w:b/>
                <w:lang w:val="uk-UA" w:eastAsia="en-US"/>
              </w:rPr>
            </w:pPr>
            <w:r w:rsidRPr="00ED43F8">
              <w:rPr>
                <w:b/>
                <w:lang w:val="uk-UA"/>
              </w:rPr>
              <w:t>Характеристика об’єкта оренди</w:t>
            </w:r>
          </w:p>
        </w:tc>
        <w:tc>
          <w:tcPr>
            <w:tcW w:w="1664" w:type="dxa"/>
            <w:tcBorders>
              <w:top w:val="single" w:sz="4" w:space="0" w:color="auto"/>
              <w:left w:val="single" w:sz="4" w:space="0" w:color="auto"/>
              <w:bottom w:val="single" w:sz="4" w:space="0" w:color="auto"/>
              <w:right w:val="single" w:sz="4" w:space="0" w:color="auto"/>
            </w:tcBorders>
            <w:vAlign w:val="center"/>
            <w:hideMark/>
          </w:tcPr>
          <w:p w:rsidR="002F34CA" w:rsidRPr="00ED43F8" w:rsidRDefault="002F34CA" w:rsidP="00C1005A">
            <w:pPr>
              <w:jc w:val="center"/>
              <w:rPr>
                <w:b/>
                <w:lang w:val="uk-UA" w:eastAsia="en-US"/>
              </w:rPr>
            </w:pPr>
            <w:r w:rsidRPr="00ED43F8">
              <w:rPr>
                <w:b/>
                <w:lang w:val="uk-UA"/>
              </w:rPr>
              <w:t>Примітки</w:t>
            </w:r>
          </w:p>
        </w:tc>
      </w:tr>
      <w:tr w:rsidR="002F34CA" w:rsidRPr="00685760" w:rsidTr="00C1005A">
        <w:tc>
          <w:tcPr>
            <w:tcW w:w="674" w:type="dxa"/>
            <w:tcBorders>
              <w:top w:val="single" w:sz="4" w:space="0" w:color="auto"/>
              <w:left w:val="single" w:sz="4" w:space="0" w:color="auto"/>
              <w:bottom w:val="single" w:sz="4" w:space="0" w:color="auto"/>
              <w:right w:val="single" w:sz="4" w:space="0" w:color="auto"/>
            </w:tcBorders>
            <w:hideMark/>
          </w:tcPr>
          <w:p w:rsidR="002F34CA" w:rsidRPr="00ED43F8" w:rsidRDefault="002F34CA" w:rsidP="00C1005A">
            <w:pPr>
              <w:jc w:val="both"/>
              <w:rPr>
                <w:lang w:val="uk-UA" w:eastAsia="en-US"/>
              </w:rPr>
            </w:pPr>
            <w:r w:rsidRPr="00ED43F8">
              <w:rPr>
                <w:lang w:val="uk-UA"/>
              </w:rPr>
              <w:t>1.</w:t>
            </w:r>
          </w:p>
        </w:tc>
        <w:tc>
          <w:tcPr>
            <w:tcW w:w="2834" w:type="dxa"/>
            <w:tcBorders>
              <w:top w:val="single" w:sz="4" w:space="0" w:color="auto"/>
              <w:left w:val="single" w:sz="4" w:space="0" w:color="auto"/>
              <w:bottom w:val="single" w:sz="4" w:space="0" w:color="auto"/>
              <w:right w:val="single" w:sz="4" w:space="0" w:color="auto"/>
            </w:tcBorders>
            <w:hideMark/>
          </w:tcPr>
          <w:p w:rsidR="002F34CA" w:rsidRPr="00ED43F8" w:rsidRDefault="00EB4146" w:rsidP="00C1005A">
            <w:pPr>
              <w:tabs>
                <w:tab w:val="left" w:pos="284"/>
              </w:tabs>
              <w:rPr>
                <w:lang w:val="uk-UA" w:eastAsia="en-US"/>
              </w:rPr>
            </w:pPr>
            <w:r w:rsidRPr="00EB4146">
              <w:rPr>
                <w:lang w:val="uk-UA"/>
              </w:rPr>
              <w:t xml:space="preserve">Управління </w:t>
            </w:r>
            <w:r w:rsidR="005F1339">
              <w:rPr>
                <w:lang w:val="uk-UA"/>
              </w:rPr>
              <w:t xml:space="preserve">освіти, </w:t>
            </w:r>
            <w:r w:rsidRPr="00EB4146">
              <w:rPr>
                <w:lang w:val="uk-UA"/>
              </w:rPr>
              <w:t xml:space="preserve">сім'ї, молоді та спорту Сновської міської ради </w:t>
            </w:r>
            <w:r w:rsidRPr="00EB4146">
              <w:rPr>
                <w:color w:val="000000"/>
                <w:lang w:val="uk-UA"/>
              </w:rPr>
              <w:t>Корюківського району Чернігівської області</w:t>
            </w:r>
          </w:p>
        </w:tc>
        <w:tc>
          <w:tcPr>
            <w:tcW w:w="2447" w:type="dxa"/>
            <w:tcBorders>
              <w:top w:val="single" w:sz="4" w:space="0" w:color="auto"/>
              <w:left w:val="single" w:sz="4" w:space="0" w:color="auto"/>
              <w:bottom w:val="single" w:sz="4" w:space="0" w:color="auto"/>
              <w:right w:val="single" w:sz="4" w:space="0" w:color="auto"/>
            </w:tcBorders>
            <w:hideMark/>
          </w:tcPr>
          <w:p w:rsidR="002F34CA" w:rsidRPr="00ED43F8" w:rsidRDefault="00EB4146" w:rsidP="00EB4146">
            <w:pPr>
              <w:pStyle w:val="a3"/>
              <w:tabs>
                <w:tab w:val="left" w:pos="284"/>
              </w:tabs>
              <w:ind w:left="0"/>
              <w:rPr>
                <w:rFonts w:ascii="Times New Roman" w:hAnsi="Times New Roman"/>
                <w:sz w:val="24"/>
                <w:szCs w:val="24"/>
                <w:lang w:val="uk-UA"/>
              </w:rPr>
            </w:pPr>
            <w:r>
              <w:rPr>
                <w:rFonts w:ascii="Times New Roman" w:hAnsi="Times New Roman"/>
                <w:sz w:val="24"/>
                <w:szCs w:val="24"/>
                <w:lang w:val="uk-UA"/>
              </w:rPr>
              <w:t>Н</w:t>
            </w:r>
            <w:r w:rsidRPr="00EB4146">
              <w:rPr>
                <w:rFonts w:ascii="Times New Roman" w:hAnsi="Times New Roman"/>
                <w:sz w:val="24"/>
                <w:szCs w:val="24"/>
                <w:lang w:val="uk-UA"/>
              </w:rPr>
              <w:t>ежитлові приміщення</w:t>
            </w:r>
          </w:p>
        </w:tc>
        <w:tc>
          <w:tcPr>
            <w:tcW w:w="2512" w:type="dxa"/>
            <w:tcBorders>
              <w:top w:val="single" w:sz="4" w:space="0" w:color="auto"/>
              <w:left w:val="single" w:sz="4" w:space="0" w:color="auto"/>
              <w:bottom w:val="single" w:sz="4" w:space="0" w:color="auto"/>
              <w:right w:val="single" w:sz="4" w:space="0" w:color="auto"/>
            </w:tcBorders>
            <w:hideMark/>
          </w:tcPr>
          <w:p w:rsidR="002F34CA" w:rsidRPr="00ED43F8" w:rsidRDefault="002F34CA" w:rsidP="00EB4146">
            <w:pPr>
              <w:ind w:left="-10"/>
              <w:rPr>
                <w:lang w:val="uk-UA" w:eastAsia="en-US"/>
              </w:rPr>
            </w:pPr>
            <w:r w:rsidRPr="00ED43F8">
              <w:rPr>
                <w:lang w:val="uk-UA"/>
              </w:rPr>
              <w:t xml:space="preserve">Чернігівська область, м. Сновськ, вул. </w:t>
            </w:r>
            <w:r w:rsidR="00EB4146">
              <w:rPr>
                <w:lang w:val="uk-UA"/>
              </w:rPr>
              <w:t>Миру</w:t>
            </w:r>
            <w:r w:rsidRPr="00ED43F8">
              <w:rPr>
                <w:lang w:val="uk-UA"/>
              </w:rPr>
              <w:t>,</w:t>
            </w:r>
            <w:r>
              <w:rPr>
                <w:lang w:val="uk-UA"/>
              </w:rPr>
              <w:t xml:space="preserve"> </w:t>
            </w:r>
            <w:r w:rsidRPr="00ED43F8">
              <w:rPr>
                <w:lang w:val="uk-UA"/>
              </w:rPr>
              <w:t xml:space="preserve">буд. </w:t>
            </w:r>
            <w:r w:rsidR="00EB4146">
              <w:rPr>
                <w:lang w:val="uk-UA"/>
              </w:rPr>
              <w:t>53</w:t>
            </w:r>
          </w:p>
        </w:tc>
        <w:tc>
          <w:tcPr>
            <w:tcW w:w="2389" w:type="dxa"/>
            <w:tcBorders>
              <w:top w:val="single" w:sz="4" w:space="0" w:color="auto"/>
              <w:left w:val="single" w:sz="4" w:space="0" w:color="auto"/>
              <w:bottom w:val="single" w:sz="4" w:space="0" w:color="auto"/>
              <w:right w:val="single" w:sz="4" w:space="0" w:color="auto"/>
            </w:tcBorders>
            <w:hideMark/>
          </w:tcPr>
          <w:p w:rsidR="002F34CA" w:rsidRPr="00ED43F8" w:rsidRDefault="00EB4146" w:rsidP="00EB4146">
            <w:pPr>
              <w:pStyle w:val="a3"/>
              <w:tabs>
                <w:tab w:val="left" w:pos="76"/>
              </w:tabs>
              <w:ind w:left="-66" w:right="-30"/>
              <w:rPr>
                <w:lang w:val="uk-UA" w:eastAsia="en-US"/>
              </w:rPr>
            </w:pPr>
            <w:r>
              <w:rPr>
                <w:rFonts w:ascii="Times New Roman" w:hAnsi="Times New Roman"/>
                <w:sz w:val="24"/>
                <w:szCs w:val="24"/>
                <w:lang w:val="uk-UA"/>
              </w:rPr>
              <w:t>З</w:t>
            </w:r>
            <w:r w:rsidRPr="00EB4146">
              <w:rPr>
                <w:rFonts w:ascii="Times New Roman" w:hAnsi="Times New Roman"/>
                <w:sz w:val="24"/>
                <w:szCs w:val="24"/>
                <w:lang w:val="uk-UA"/>
              </w:rPr>
              <w:t>агальн</w:t>
            </w:r>
            <w:r>
              <w:rPr>
                <w:rFonts w:ascii="Times New Roman" w:hAnsi="Times New Roman"/>
                <w:sz w:val="24"/>
                <w:szCs w:val="24"/>
                <w:lang w:val="uk-UA"/>
              </w:rPr>
              <w:t>а</w:t>
            </w:r>
            <w:r w:rsidRPr="00EB4146">
              <w:rPr>
                <w:rFonts w:ascii="Times New Roman" w:hAnsi="Times New Roman"/>
                <w:sz w:val="24"/>
                <w:szCs w:val="24"/>
                <w:lang w:val="uk-UA"/>
              </w:rPr>
              <w:t xml:space="preserve"> площ</w:t>
            </w:r>
            <w:r>
              <w:rPr>
                <w:rFonts w:ascii="Times New Roman" w:hAnsi="Times New Roman"/>
                <w:sz w:val="24"/>
                <w:szCs w:val="24"/>
                <w:lang w:val="uk-UA"/>
              </w:rPr>
              <w:t>а</w:t>
            </w:r>
            <w:r w:rsidRPr="00EB4146">
              <w:rPr>
                <w:rFonts w:ascii="Times New Roman" w:hAnsi="Times New Roman"/>
                <w:sz w:val="24"/>
                <w:szCs w:val="24"/>
                <w:lang w:val="uk-UA"/>
              </w:rPr>
              <w:t xml:space="preserve"> 50,4 кв. м., корисн</w:t>
            </w:r>
            <w:r>
              <w:rPr>
                <w:rFonts w:ascii="Times New Roman" w:hAnsi="Times New Roman"/>
                <w:sz w:val="24"/>
                <w:szCs w:val="24"/>
                <w:lang w:val="uk-UA"/>
              </w:rPr>
              <w:t xml:space="preserve">а </w:t>
            </w:r>
            <w:r w:rsidRPr="00EB4146">
              <w:rPr>
                <w:rFonts w:ascii="Times New Roman" w:hAnsi="Times New Roman"/>
                <w:sz w:val="24"/>
                <w:szCs w:val="24"/>
                <w:lang w:val="uk-UA"/>
              </w:rPr>
              <w:t>площ</w:t>
            </w:r>
            <w:r>
              <w:rPr>
                <w:rFonts w:ascii="Times New Roman" w:hAnsi="Times New Roman"/>
                <w:sz w:val="24"/>
                <w:szCs w:val="24"/>
                <w:lang w:val="uk-UA"/>
              </w:rPr>
              <w:t xml:space="preserve">а </w:t>
            </w:r>
            <w:r w:rsidRPr="00EB4146">
              <w:rPr>
                <w:rFonts w:ascii="Times New Roman" w:hAnsi="Times New Roman"/>
                <w:sz w:val="24"/>
                <w:szCs w:val="24"/>
                <w:lang w:val="uk-UA"/>
              </w:rPr>
              <w:t xml:space="preserve"> 36,0 кв. м.</w:t>
            </w:r>
          </w:p>
        </w:tc>
        <w:tc>
          <w:tcPr>
            <w:tcW w:w="2510" w:type="dxa"/>
            <w:tcBorders>
              <w:top w:val="single" w:sz="4" w:space="0" w:color="auto"/>
              <w:left w:val="single" w:sz="4" w:space="0" w:color="auto"/>
              <w:bottom w:val="single" w:sz="4" w:space="0" w:color="auto"/>
              <w:right w:val="single" w:sz="4" w:space="0" w:color="auto"/>
            </w:tcBorders>
          </w:tcPr>
          <w:p w:rsidR="002F34CA" w:rsidRPr="00ED43F8" w:rsidRDefault="007A2101" w:rsidP="005F1339">
            <w:pPr>
              <w:rPr>
                <w:lang w:val="uk-UA" w:eastAsia="en-US"/>
              </w:rPr>
            </w:pPr>
            <w:r>
              <w:rPr>
                <w:lang w:val="uk-UA"/>
              </w:rPr>
              <w:t>Н</w:t>
            </w:r>
            <w:r w:rsidRPr="00EB4146">
              <w:rPr>
                <w:lang w:val="uk-UA"/>
              </w:rPr>
              <w:t xml:space="preserve">ежитлові приміщення на другому поверсі </w:t>
            </w:r>
            <w:proofErr w:type="spellStart"/>
            <w:r w:rsidRPr="00EB4146">
              <w:rPr>
                <w:lang w:val="uk-UA"/>
              </w:rPr>
              <w:t>адмінбудівлі</w:t>
            </w:r>
            <w:proofErr w:type="spellEnd"/>
            <w:r w:rsidR="005F1339">
              <w:rPr>
                <w:lang w:val="uk-UA"/>
              </w:rPr>
              <w:t xml:space="preserve">, забезпечені </w:t>
            </w:r>
            <w:proofErr w:type="spellStart"/>
            <w:r w:rsidR="005F1339">
              <w:rPr>
                <w:lang w:val="uk-UA"/>
              </w:rPr>
              <w:t>електро-</w:t>
            </w:r>
            <w:proofErr w:type="spellEnd"/>
            <w:r w:rsidR="005F1339">
              <w:rPr>
                <w:lang w:val="uk-UA"/>
              </w:rPr>
              <w:t xml:space="preserve"> та </w:t>
            </w:r>
            <w:r>
              <w:rPr>
                <w:lang w:val="uk-UA"/>
              </w:rPr>
              <w:t xml:space="preserve">теплопостачанням, </w:t>
            </w:r>
            <w:proofErr w:type="spellStart"/>
            <w:r>
              <w:rPr>
                <w:lang w:val="uk-UA"/>
              </w:rPr>
              <w:t>інтернетом</w:t>
            </w:r>
            <w:proofErr w:type="spellEnd"/>
            <w:r>
              <w:rPr>
                <w:lang w:val="uk-UA"/>
              </w:rPr>
              <w:t xml:space="preserve"> </w:t>
            </w:r>
          </w:p>
        </w:tc>
        <w:tc>
          <w:tcPr>
            <w:tcW w:w="1664" w:type="dxa"/>
            <w:tcBorders>
              <w:top w:val="single" w:sz="4" w:space="0" w:color="auto"/>
              <w:left w:val="single" w:sz="4" w:space="0" w:color="auto"/>
              <w:bottom w:val="single" w:sz="4" w:space="0" w:color="auto"/>
              <w:right w:val="single" w:sz="4" w:space="0" w:color="auto"/>
            </w:tcBorders>
            <w:hideMark/>
          </w:tcPr>
          <w:p w:rsidR="002F34CA" w:rsidRPr="00ED43F8" w:rsidRDefault="002F34CA" w:rsidP="00C1005A">
            <w:pPr>
              <w:rPr>
                <w:lang w:val="uk-UA" w:eastAsia="en-US"/>
              </w:rPr>
            </w:pPr>
          </w:p>
        </w:tc>
      </w:tr>
    </w:tbl>
    <w:p w:rsidR="002F34CA" w:rsidRDefault="002F34CA" w:rsidP="002F34CA">
      <w:pPr>
        <w:rPr>
          <w:lang w:val="uk-UA"/>
        </w:rPr>
      </w:pPr>
    </w:p>
    <w:p w:rsidR="002F34CA" w:rsidRDefault="002F34CA" w:rsidP="002F34CA">
      <w:pPr>
        <w:rPr>
          <w:lang w:val="uk-UA"/>
        </w:rPr>
      </w:pPr>
    </w:p>
    <w:p w:rsidR="002F34CA" w:rsidRDefault="002F34CA" w:rsidP="002F34CA">
      <w:pPr>
        <w:rPr>
          <w:lang w:val="uk-UA"/>
        </w:rPr>
      </w:pPr>
      <w:r w:rsidRPr="00DC2914">
        <w:rPr>
          <w:lang w:val="uk-UA"/>
        </w:rPr>
        <w:t xml:space="preserve">Начальник відділу житлово-комунального господарства, </w:t>
      </w:r>
    </w:p>
    <w:p w:rsidR="002F34CA" w:rsidRDefault="002F34CA" w:rsidP="002F34CA">
      <w:r w:rsidRPr="00DC2914">
        <w:rPr>
          <w:lang w:val="uk-UA"/>
        </w:rPr>
        <w:t xml:space="preserve">архітектури, містобудування та транспорту                                                                  </w:t>
      </w:r>
      <w:r>
        <w:rPr>
          <w:lang w:val="uk-UA"/>
        </w:rPr>
        <w:t xml:space="preserve">              </w:t>
      </w:r>
      <w:r w:rsidRPr="00DC2914">
        <w:rPr>
          <w:lang w:val="uk-UA"/>
        </w:rPr>
        <w:t xml:space="preserve">                             Олена АНИКІЄНКО</w:t>
      </w:r>
    </w:p>
    <w:p w:rsidR="00EB1279" w:rsidRDefault="00EB1279"/>
    <w:sectPr w:rsidR="00EB1279" w:rsidSect="00E33E3A">
      <w:pgSz w:w="16838" w:h="11906" w:orient="landscape"/>
      <w:pgMar w:top="1701" w:right="567" w:bottom="851"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34CA"/>
    <w:rsid w:val="002C05B2"/>
    <w:rsid w:val="002F34CA"/>
    <w:rsid w:val="004446F6"/>
    <w:rsid w:val="004F56C4"/>
    <w:rsid w:val="005F1339"/>
    <w:rsid w:val="006B281A"/>
    <w:rsid w:val="007A2101"/>
    <w:rsid w:val="008918D7"/>
    <w:rsid w:val="008B4136"/>
    <w:rsid w:val="00B004B5"/>
    <w:rsid w:val="00CF25D2"/>
    <w:rsid w:val="00E90FD7"/>
    <w:rsid w:val="00EB1279"/>
    <w:rsid w:val="00EB41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34C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34CA"/>
    <w:pPr>
      <w:spacing w:after="200" w:line="276" w:lineRule="auto"/>
      <w:ind w:left="720"/>
      <w:contextualSpacing/>
    </w:pPr>
    <w:rPr>
      <w:rFonts w:ascii="Calibri" w:hAnsi="Calibri"/>
      <w:sz w:val="22"/>
      <w:szCs w:val="22"/>
    </w:rPr>
  </w:style>
  <w:style w:type="paragraph" w:customStyle="1" w:styleId="western">
    <w:name w:val="western"/>
    <w:basedOn w:val="a"/>
    <w:rsid w:val="002F34CA"/>
    <w:pPr>
      <w:spacing w:before="100" w:beforeAutospacing="1" w:after="100" w:afterAutospacing="1"/>
    </w:pPr>
  </w:style>
  <w:style w:type="paragraph" w:styleId="a4">
    <w:name w:val="Balloon Text"/>
    <w:basedOn w:val="a"/>
    <w:link w:val="a5"/>
    <w:uiPriority w:val="99"/>
    <w:semiHidden/>
    <w:unhideWhenUsed/>
    <w:rsid w:val="002F34CA"/>
    <w:rPr>
      <w:rFonts w:ascii="Tahoma" w:hAnsi="Tahoma" w:cs="Tahoma"/>
      <w:sz w:val="16"/>
      <w:szCs w:val="16"/>
    </w:rPr>
  </w:style>
  <w:style w:type="character" w:customStyle="1" w:styleId="a5">
    <w:name w:val="Текст выноски Знак"/>
    <w:basedOn w:val="a0"/>
    <w:link w:val="a4"/>
    <w:uiPriority w:val="99"/>
    <w:semiHidden/>
    <w:rsid w:val="002F34CA"/>
    <w:rPr>
      <w:rFonts w:ascii="Tahoma" w:eastAsia="Times New Roman" w:hAnsi="Tahoma" w:cs="Tahoma"/>
      <w:sz w:val="16"/>
      <w:szCs w:val="16"/>
      <w:lang w:eastAsia="ru-RU"/>
    </w:rPr>
  </w:style>
  <w:style w:type="paragraph" w:styleId="a6">
    <w:name w:val="Normal (Web)"/>
    <w:aliases w:val="Обычный (веб) Знак1,Обычный (веб) Знак1 Знак2,Обычный (веб) Знак Знак Знак1 Знак1,Обычный (веб) Знак Знак1 Знак1,Обычный (веб) Знак Знак Знак Знак Знак1,Обычный (веб) Знак Знак Знак Знак2 Знак1,Обычный (веб) Знак Знак Знак1,Обычный (Web)"/>
    <w:basedOn w:val="a"/>
    <w:link w:val="a7"/>
    <w:uiPriority w:val="99"/>
    <w:rsid w:val="00B004B5"/>
    <w:pPr>
      <w:spacing w:before="100" w:beforeAutospacing="1" w:after="100" w:afterAutospacing="1"/>
    </w:pPr>
  </w:style>
  <w:style w:type="character" w:customStyle="1" w:styleId="a7">
    <w:name w:val="Обычный (веб) Знак"/>
    <w:aliases w:val="Обычный (веб) Знак1 Знак,Обычный (веб) Знак1 Знак2 Знак,Обычный (веб) Знак Знак Знак1 Знак1 Знак,Обычный (веб) Знак Знак1 Знак1 Знак,Обычный (веб) Знак Знак Знак Знак Знак1 Знак,Обычный (веб) Знак Знак Знак Знак2 Знак1 Знак"/>
    <w:link w:val="a6"/>
    <w:uiPriority w:val="99"/>
    <w:locked/>
    <w:rsid w:val="00B004B5"/>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34C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34CA"/>
    <w:pPr>
      <w:spacing w:after="200" w:line="276" w:lineRule="auto"/>
      <w:ind w:left="720"/>
      <w:contextualSpacing/>
    </w:pPr>
    <w:rPr>
      <w:rFonts w:ascii="Calibri" w:hAnsi="Calibri"/>
      <w:sz w:val="22"/>
      <w:szCs w:val="22"/>
    </w:rPr>
  </w:style>
  <w:style w:type="paragraph" w:customStyle="1" w:styleId="western">
    <w:name w:val="western"/>
    <w:basedOn w:val="a"/>
    <w:rsid w:val="002F34CA"/>
    <w:pPr>
      <w:spacing w:before="100" w:beforeAutospacing="1" w:after="100" w:afterAutospacing="1"/>
    </w:pPr>
  </w:style>
  <w:style w:type="paragraph" w:styleId="a4">
    <w:name w:val="Balloon Text"/>
    <w:basedOn w:val="a"/>
    <w:link w:val="a5"/>
    <w:uiPriority w:val="99"/>
    <w:semiHidden/>
    <w:unhideWhenUsed/>
    <w:rsid w:val="002F34CA"/>
    <w:rPr>
      <w:rFonts w:ascii="Tahoma" w:hAnsi="Tahoma" w:cs="Tahoma"/>
      <w:sz w:val="16"/>
      <w:szCs w:val="16"/>
    </w:rPr>
  </w:style>
  <w:style w:type="character" w:customStyle="1" w:styleId="a5">
    <w:name w:val="Текст выноски Знак"/>
    <w:basedOn w:val="a0"/>
    <w:link w:val="a4"/>
    <w:uiPriority w:val="99"/>
    <w:semiHidden/>
    <w:rsid w:val="002F34CA"/>
    <w:rPr>
      <w:rFonts w:ascii="Tahoma" w:eastAsia="Times New Roman" w:hAnsi="Tahoma" w:cs="Tahoma"/>
      <w:sz w:val="16"/>
      <w:szCs w:val="16"/>
      <w:lang w:eastAsia="ru-RU"/>
    </w:rPr>
  </w:style>
  <w:style w:type="paragraph" w:styleId="a6">
    <w:name w:val="Normal (Web)"/>
    <w:aliases w:val="Обычный (веб) Знак1,Обычный (веб) Знак1 Знак2,Обычный (веб) Знак Знак Знак1 Знак1,Обычный (веб) Знак Знак1 Знак1,Обычный (веб) Знак Знак Знак Знак Знак1,Обычный (веб) Знак Знак Знак Знак2 Знак1,Обычный (веб) Знак Знак Знак1,Обычный (Web)"/>
    <w:basedOn w:val="a"/>
    <w:link w:val="a7"/>
    <w:uiPriority w:val="99"/>
    <w:rsid w:val="00B004B5"/>
    <w:pPr>
      <w:spacing w:before="100" w:beforeAutospacing="1" w:after="100" w:afterAutospacing="1"/>
    </w:pPr>
  </w:style>
  <w:style w:type="character" w:customStyle="1" w:styleId="a7">
    <w:name w:val="Обычный (веб) Знак"/>
    <w:aliases w:val="Обычный (веб) Знак1 Знак,Обычный (веб) Знак1 Знак2 Знак,Обычный (веб) Знак Знак Знак1 Знак1 Знак,Обычный (веб) Знак Знак1 Знак1 Знак,Обычный (веб) Знак Знак Знак Знак Знак1 Знак,Обычный (веб) Знак Знак Знак Знак2 Знак1 Знак"/>
    <w:link w:val="a6"/>
    <w:uiPriority w:val="99"/>
    <w:locked/>
    <w:rsid w:val="00B004B5"/>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585</Words>
  <Characters>3339</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2025-12-26T07:51:00Z</dcterms:created>
  <dcterms:modified xsi:type="dcterms:W3CDTF">2025-12-26T09:34:00Z</dcterms:modified>
</cp:coreProperties>
</file>